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74827947"/>
      <w:r>
        <w:rPr>
          <w:rFonts w:ascii="Arial" w:hAnsi="Arial" w:cs="Arial"/>
          <w:b/>
          <w:bCs/>
          <w:kern w:val="32"/>
          <w:sz w:val="32"/>
          <w:szCs w:val="32"/>
        </w:rPr>
        <w:t>SABATO DELLE BEATA VERGINE MARIA</w:t>
      </w:r>
    </w:p>
    <w:bookmarkEnd w:id="0"/>
    <w:bookmarkEnd w:id="1"/>
    <w:p w14:paraId="2B8CCFE0" w14:textId="06BE26EF" w:rsidR="00993EFF" w:rsidRPr="00C454EA" w:rsidRDefault="002A6FCB" w:rsidP="00202F12">
      <w:pPr>
        <w:pStyle w:val="Titolo1"/>
        <w:spacing w:before="0" w:after="120"/>
        <w:jc w:val="center"/>
        <w:rPr>
          <w:i/>
          <w:iCs/>
          <w:lang w:val="la-Latn"/>
        </w:rPr>
      </w:pPr>
      <w:r w:rsidRPr="002A6FCB">
        <w:rPr>
          <w:lang w:val="la-Latn"/>
        </w:rPr>
        <w:t>SANTA MARIA, MADRE DI DIO</w:t>
      </w:r>
      <w:r w:rsidR="00C454EA" w:rsidRPr="00C454EA">
        <w:rPr>
          <w:lang w:val="la-Latn"/>
        </w:rPr>
        <w:t xml:space="preserve"> </w:t>
      </w:r>
    </w:p>
    <w:p w14:paraId="0FB477B3" w14:textId="38CCBA9A" w:rsidR="00F022CC" w:rsidRPr="00F022CC" w:rsidRDefault="00F022CC" w:rsidP="00F022CC">
      <w:pPr>
        <w:spacing w:after="120"/>
        <w:jc w:val="both"/>
        <w:rPr>
          <w:rFonts w:ascii="Arial" w:hAnsi="Arial" w:cs="Arial"/>
          <w:szCs w:val="24"/>
        </w:rPr>
      </w:pPr>
      <w:r w:rsidRPr="00F022CC">
        <w:rPr>
          <w:rFonts w:ascii="Arial" w:hAnsi="Arial" w:cs="Arial"/>
          <w:szCs w:val="24"/>
        </w:rPr>
        <w:t>Nella prima parte dell’</w:t>
      </w:r>
      <w:r w:rsidRPr="00F022CC">
        <w:rPr>
          <w:rFonts w:ascii="Arial" w:hAnsi="Arial" w:cs="Arial"/>
          <w:i/>
          <w:szCs w:val="24"/>
        </w:rPr>
        <w:t>“Ave Maria”</w:t>
      </w:r>
      <w:r w:rsidRPr="00F022CC">
        <w:rPr>
          <w:rFonts w:ascii="Arial" w:hAnsi="Arial" w:cs="Arial"/>
          <w:szCs w:val="24"/>
        </w:rPr>
        <w:t xml:space="preserve">, abbiamo contemplato, meditato, messo nel cuore le parole che l’Angelo Gabriele e Santa Elisabetta hanno rivolto alla Vergine Maria: </w:t>
      </w:r>
      <w:r w:rsidRPr="00F022CC">
        <w:rPr>
          <w:rFonts w:ascii="Arial" w:hAnsi="Arial" w:cs="Arial"/>
          <w:i/>
          <w:szCs w:val="24"/>
        </w:rPr>
        <w:t xml:space="preserve">“Rallégrati, piena di grazia: il Signore è con te. Benedetta tu fra le donne e benedetto il frutto del tuo grembo!”. </w:t>
      </w:r>
      <w:r w:rsidRPr="00F022CC">
        <w:rPr>
          <w:rFonts w:ascii="Arial" w:hAnsi="Arial" w:cs="Arial"/>
          <w:szCs w:val="24"/>
        </w:rPr>
        <w:t xml:space="preserve">Nella seconda parte ascolteremo il grido della Chiesa, che si innalza dal cuore del discepolo di Gesù, verso la  </w:t>
      </w:r>
      <w:r w:rsidRPr="00F022CC">
        <w:rPr>
          <w:rFonts w:ascii="Arial" w:hAnsi="Arial" w:cs="Arial"/>
          <w:i/>
          <w:szCs w:val="24"/>
        </w:rPr>
        <w:t>“Piena di Grazia e le Benedetta fra le donne”.</w:t>
      </w:r>
      <w:r w:rsidR="002A6FCB">
        <w:rPr>
          <w:rFonts w:ascii="Arial" w:hAnsi="Arial" w:cs="Arial"/>
          <w:i/>
          <w:szCs w:val="24"/>
        </w:rPr>
        <w:t xml:space="preserve"> </w:t>
      </w:r>
      <w:r w:rsidRPr="00F022CC">
        <w:rPr>
          <w:rFonts w:ascii="Arial" w:hAnsi="Arial" w:cs="Arial"/>
          <w:szCs w:val="24"/>
        </w:rPr>
        <w:t xml:space="preserve">La Vergine Maria è Santa. Non si tratta però di una santità comune, ordinaria, uguale a quella di tutti gli altri </w:t>
      </w:r>
      <w:r w:rsidR="0016586E" w:rsidRPr="00F022CC">
        <w:rPr>
          <w:rFonts w:ascii="Arial" w:hAnsi="Arial" w:cs="Arial"/>
          <w:szCs w:val="24"/>
        </w:rPr>
        <w:t xml:space="preserve">Santi </w:t>
      </w:r>
      <w:r w:rsidRPr="00F022CC">
        <w:rPr>
          <w:rFonts w:ascii="Arial" w:hAnsi="Arial" w:cs="Arial"/>
          <w:szCs w:val="24"/>
        </w:rPr>
        <w:t xml:space="preserve">del Cielo. </w:t>
      </w:r>
      <w:r w:rsidR="002A6FCB">
        <w:rPr>
          <w:rFonts w:ascii="Arial" w:hAnsi="Arial" w:cs="Arial"/>
          <w:szCs w:val="24"/>
        </w:rPr>
        <w:t xml:space="preserve"> </w:t>
      </w:r>
      <w:r w:rsidRPr="00F022CC">
        <w:rPr>
          <w:rFonts w:ascii="Arial" w:hAnsi="Arial" w:cs="Arial"/>
          <w:szCs w:val="24"/>
        </w:rPr>
        <w:t>È vero. Nel Cielo ogni Santo brilla per una sua luce particolare, personale. Ogni luce differisce da tutte le altre luce per densità. 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Questo è il mistero che la Madre di Gesù vive nel Cielo per l’eternità beata. Ella è Regina nella sua luce di tutte le luci che vi sono nel cielo e che vi saranno.</w:t>
      </w:r>
      <w:r w:rsidR="002A6FCB">
        <w:rPr>
          <w:rFonts w:ascii="Arial" w:hAnsi="Arial" w:cs="Arial"/>
          <w:szCs w:val="24"/>
        </w:rPr>
        <w:t xml:space="preserve"> </w:t>
      </w:r>
      <w:r w:rsidRPr="00F022CC">
        <w:rPr>
          <w:rFonts w:ascii="Arial" w:hAnsi="Arial" w:cs="Arial"/>
          <w:szCs w:val="24"/>
        </w:rPr>
        <w:t xml:space="preserve">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14:paraId="2DE3AF79" w14:textId="2ED5687F" w:rsidR="00F022CC" w:rsidRDefault="00F022CC" w:rsidP="00F022CC">
      <w:pPr>
        <w:spacing w:after="120"/>
        <w:jc w:val="both"/>
        <w:rPr>
          <w:rFonts w:ascii="Arial" w:hAnsi="Arial" w:cs="Arial"/>
          <w:szCs w:val="24"/>
        </w:rPr>
      </w:pPr>
      <w:r w:rsidRPr="00F022CC">
        <w:rPr>
          <w:rFonts w:ascii="Arial" w:hAnsi="Arial" w:cs="Arial"/>
          <w:szCs w:val="24"/>
        </w:rPr>
        <w:t>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Cristo Gesù è Persona divina. La Persona divina si incarna. La Persona divina nasce. La Persona divina è Dio. Maria è Madre della Persona divina che nasce e quindi è vera Madre di Dio, perché la Persona divina del Figlio è vero Dio.</w:t>
      </w:r>
      <w:r w:rsidR="002A6FCB">
        <w:rPr>
          <w:rFonts w:ascii="Arial" w:hAnsi="Arial" w:cs="Arial"/>
          <w:szCs w:val="24"/>
        </w:rPr>
        <w:t xml:space="preserve"> </w:t>
      </w:r>
      <w:r w:rsidRPr="00F022CC">
        <w:rPr>
          <w:rFonts w:ascii="Arial" w:hAnsi="Arial" w:cs="Arial"/>
          <w:szCs w:val="24"/>
        </w:rPr>
        <w:t>Come unica è la santità della Vergine Maria, così unica è anche la sua maternità. Nessun’altra donna al mondo potrà mai avere questo onore di essere la Madre del suo Signore, del suo Creatore, del suo Dio.</w:t>
      </w:r>
      <w:r w:rsidR="002A6FCB">
        <w:rPr>
          <w:rFonts w:ascii="Arial" w:hAnsi="Arial" w:cs="Arial"/>
          <w:szCs w:val="24"/>
        </w:rPr>
        <w:t xml:space="preserve"> </w:t>
      </w:r>
      <w:r w:rsidRPr="00F022CC">
        <w:rPr>
          <w:rFonts w:ascii="Arial" w:hAnsi="Arial" w:cs="Arial"/>
          <w:szCs w:val="24"/>
        </w:rPr>
        <w:t>Queste sono le gradi cose che il Signore ha fatto per la Vergine Maria: l’ha elevata sopra i cori degli Angeli. Degli Angeli Ella è Regina. L’Ha fatta sua vera Madre, sua vera Genitrice. Gesù è vero Figlio di Maria. Questa Donna noi preghiamo. A Lei ora la Chiesa si rivolge. Lei invoca. A lei chiede una particolare assistenza.</w:t>
      </w:r>
    </w:p>
    <w:p w14:paraId="362438C8" w14:textId="435686C5" w:rsidR="00085759" w:rsidRDefault="0016586E" w:rsidP="00F022CC">
      <w:pPr>
        <w:spacing w:after="120"/>
        <w:jc w:val="both"/>
        <w:rPr>
          <w:rFonts w:ascii="Arial" w:hAnsi="Arial" w:cs="Arial"/>
          <w:szCs w:val="24"/>
        </w:rPr>
      </w:pPr>
      <w:r>
        <w:rPr>
          <w:rFonts w:ascii="Arial" w:hAnsi="Arial" w:cs="Arial"/>
          <w:szCs w:val="24"/>
        </w:rPr>
        <w:t xml:space="preserve">Questa conoscenza, questa scienza che noi abbiamo della Vergine Maria, da sola non è sufficiente. Non basta sapere che, essendo Lei la Madre di Dio. è sufficiente che Lei chieda al Figlio e il Figlio all’istante esaudisce la preghiera della Madre sua. Dal Figlio la Madre sua è stata innalzata a </w:t>
      </w:r>
      <w:r w:rsidR="00F24D45">
        <w:rPr>
          <w:rFonts w:ascii="Arial" w:hAnsi="Arial" w:cs="Arial"/>
          <w:szCs w:val="24"/>
        </w:rPr>
        <w:t xml:space="preserve">Dispensatrice </w:t>
      </w:r>
      <w:r>
        <w:rPr>
          <w:rFonts w:ascii="Arial" w:hAnsi="Arial" w:cs="Arial"/>
          <w:szCs w:val="24"/>
        </w:rPr>
        <w:t xml:space="preserve">di tutte le grazie. Lei ha le chiave del cuore del Figlio. Può sempre aprirlo e sempre dispensare ad ogni uomo le grazie che a Lei vengono chieste. Lei però non ascolta il nostro cuore secondo la sua stoltezza e insipienza, ascolta la nostra richiesta dalla sua sapienza, che in Lei è sempre sapienza dello Spirito Santo. Noi la invochiamo e lei ci </w:t>
      </w:r>
      <w:r w:rsidR="00085759">
        <w:rPr>
          <w:rFonts w:ascii="Arial" w:hAnsi="Arial" w:cs="Arial"/>
          <w:szCs w:val="24"/>
        </w:rPr>
        <w:t xml:space="preserve">dona tre preziosissimi doni: la pace dell’anima, dello spirito, del corpo. La pace è in noi quella fortezza e quella mitezza che ci fanno accogliere la nostra vita così come essa </w:t>
      </w:r>
      <w:r w:rsidR="00F24D45">
        <w:rPr>
          <w:rFonts w:ascii="Arial" w:hAnsi="Arial" w:cs="Arial"/>
          <w:szCs w:val="24"/>
        </w:rPr>
        <w:t xml:space="preserve">è </w:t>
      </w:r>
      <w:r w:rsidR="00085759">
        <w:rPr>
          <w:rFonts w:ascii="Arial" w:hAnsi="Arial" w:cs="Arial"/>
          <w:szCs w:val="24"/>
        </w:rPr>
        <w:t xml:space="preserve">per farne al Signore un sacrificio di soave odore. La pace che Lei ci </w:t>
      </w:r>
      <w:r w:rsidR="00F24D45">
        <w:rPr>
          <w:rFonts w:ascii="Arial" w:hAnsi="Arial" w:cs="Arial"/>
          <w:szCs w:val="24"/>
        </w:rPr>
        <w:t xml:space="preserve">dona </w:t>
      </w:r>
      <w:r w:rsidR="00085759">
        <w:rPr>
          <w:rFonts w:ascii="Arial" w:hAnsi="Arial" w:cs="Arial"/>
          <w:szCs w:val="24"/>
        </w:rPr>
        <w:t>è la stessa che il Padre dei cieli ha dato a Cristo sulla croce: pace dell’anima, pace dello spirito, pace del corpo. Senza il dono di questa pace, nessuna croce né spirituale e né fisica si potrà mai vivere. Con la pace che ci dona la Vergine Maria si vive ogni croce e di essa se ne fa un sacrificio al Signore per la redenzione e la salvezza del mondo. Con questa pace si può stare su ogni graticola, si può vivere ogni sofferenza, si può subire ogni martirio, si può superare ogni ingiustizia, ogni malvagità, ogni cattiveria. Ecco perché è necessario invocare la Vergine Maria. Non solo dobbiamo invocarla noi, dobbiamo anche pregare Cristo Gesù perché dica alla Madre di chiedere a Lui ogni grazia. Così, sollecitata dal Figlio, la Madre chiede al Figlio e il Figlio le darà ogni cosa che a Lui verrà chiesta. Un esempio di una tale preghiera lo troviamo nel Libro di Ester. Prima Ester prega Dio. Poi prega il suo</w:t>
      </w:r>
      <w:r w:rsidR="00F24D45">
        <w:rPr>
          <w:rFonts w:ascii="Arial" w:hAnsi="Arial" w:cs="Arial"/>
          <w:szCs w:val="24"/>
        </w:rPr>
        <w:t xml:space="preserve"> re</w:t>
      </w:r>
      <w:r w:rsidR="00085759">
        <w:rPr>
          <w:rFonts w:ascii="Arial" w:hAnsi="Arial" w:cs="Arial"/>
          <w:szCs w:val="24"/>
        </w:rPr>
        <w:t xml:space="preserve">. Ma poi </w:t>
      </w:r>
      <w:r w:rsidR="00F24D45">
        <w:rPr>
          <w:rFonts w:ascii="Arial" w:hAnsi="Arial" w:cs="Arial"/>
          <w:szCs w:val="24"/>
        </w:rPr>
        <w:t>anche</w:t>
      </w:r>
      <w:r w:rsidR="00085759">
        <w:rPr>
          <w:rFonts w:ascii="Arial" w:hAnsi="Arial" w:cs="Arial"/>
          <w:szCs w:val="24"/>
        </w:rPr>
        <w:t xml:space="preserve"> il re che prega la sua regina. </w:t>
      </w:r>
      <w:r w:rsidR="000103E4">
        <w:rPr>
          <w:rFonts w:ascii="Arial" w:hAnsi="Arial" w:cs="Arial"/>
          <w:szCs w:val="24"/>
        </w:rPr>
        <w:t>Leggiamo e comprenderemo la verità della preghiera:</w:t>
      </w:r>
    </w:p>
    <w:p w14:paraId="2917C154" w14:textId="30ED55C7" w:rsidR="000103E4" w:rsidRPr="000103E4" w:rsidRDefault="000103E4" w:rsidP="000103E4">
      <w:pPr>
        <w:spacing w:after="120"/>
        <w:jc w:val="both"/>
        <w:rPr>
          <w:rFonts w:ascii="Arial" w:hAnsi="Arial" w:cs="Arial"/>
          <w:i/>
          <w:iCs/>
          <w:szCs w:val="24"/>
        </w:rPr>
      </w:pPr>
      <w:r>
        <w:rPr>
          <w:rFonts w:ascii="Arial" w:hAnsi="Arial" w:cs="Arial"/>
          <w:szCs w:val="24"/>
        </w:rPr>
        <w:t xml:space="preserve">Ester prega il Signore Dio Onnipotente: </w:t>
      </w:r>
      <w:r w:rsidRPr="000103E4">
        <w:rPr>
          <w:rFonts w:ascii="Arial" w:hAnsi="Arial" w:cs="Arial"/>
          <w:i/>
          <w:iCs/>
          <w:szCs w:val="24"/>
        </w:rPr>
        <w:t>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w:t>
      </w:r>
      <w:r w:rsidRPr="000103E4">
        <w:rPr>
          <w:rFonts w:ascii="Arial" w:hAnsi="Arial" w:cs="Arial"/>
          <w:i/>
          <w:iCs/>
          <w:szCs w:val="24"/>
        </w:rPr>
        <w:t xml:space="preserve"> </w:t>
      </w:r>
      <w:r w:rsidRPr="000103E4">
        <w:rPr>
          <w:rFonts w:ascii="Arial" w:hAnsi="Arial" w:cs="Arial"/>
          <w:i/>
          <w:iCs/>
          <w:szCs w:val="24"/>
        </w:rPr>
        <w:t>«Mio Signore, nostro re, tu sei l’unico! Vieni in aiuto a me che sono sola e non ho altro soccorso all’infuori di te, perché un grande pericolo mi sovrasta.</w:t>
      </w:r>
      <w:r w:rsidRPr="000103E4">
        <w:rPr>
          <w:rFonts w:ascii="Arial" w:hAnsi="Arial" w:cs="Arial"/>
          <w:i/>
          <w:iCs/>
          <w:szCs w:val="24"/>
        </w:rPr>
        <w:t xml:space="preserve"> </w:t>
      </w:r>
      <w:r w:rsidRPr="000103E4">
        <w:rPr>
          <w:rFonts w:ascii="Arial" w:hAnsi="Arial" w:cs="Arial"/>
          <w:i/>
          <w:iCs/>
          <w:szCs w:val="24"/>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r w:rsidRPr="000103E4">
        <w:rPr>
          <w:rFonts w:ascii="Arial" w:hAnsi="Arial" w:cs="Arial"/>
          <w:i/>
          <w:iCs/>
          <w:szCs w:val="24"/>
        </w:rPr>
        <w:t xml:space="preserve"> </w:t>
      </w:r>
      <w:r w:rsidRPr="000103E4">
        <w:rPr>
          <w:rFonts w:ascii="Arial" w:hAnsi="Arial" w:cs="Arial"/>
          <w:i/>
          <w:iCs/>
          <w:szCs w:val="24"/>
        </w:rPr>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r w:rsidRPr="000103E4">
        <w:rPr>
          <w:rFonts w:ascii="Arial" w:hAnsi="Arial" w:cs="Arial"/>
          <w:i/>
          <w:iCs/>
          <w:szCs w:val="24"/>
        </w:rPr>
        <w:t xml:space="preserve"> </w:t>
      </w:r>
      <w:r w:rsidRPr="000103E4">
        <w:rPr>
          <w:rFonts w:ascii="Arial" w:hAnsi="Arial" w:cs="Arial"/>
          <w:i/>
          <w:iCs/>
          <w:szCs w:val="24"/>
        </w:rPr>
        <w:t>Non consegnare, Signore, il tuo scettro a quelli che neppure esistono. Non permettere che ridano della nostra caduta; ma volgi contro di loro questi loro progetti e colpisci con un castigo esemplare chi è a capo dei nostri persecutori.</w:t>
      </w:r>
      <w:r w:rsidRPr="000103E4">
        <w:rPr>
          <w:rFonts w:ascii="Arial" w:hAnsi="Arial" w:cs="Arial"/>
          <w:i/>
          <w:iCs/>
          <w:szCs w:val="24"/>
        </w:rPr>
        <w:t xml:space="preserve"> </w:t>
      </w:r>
      <w:r w:rsidRPr="000103E4">
        <w:rPr>
          <w:rFonts w:ascii="Arial" w:hAnsi="Arial" w:cs="Arial"/>
          <w:i/>
          <w:iCs/>
          <w:szCs w:val="24"/>
        </w:rPr>
        <w:t xml:space="preserve">Ricòrdati, Signore, manifèstati nel </w:t>
      </w:r>
      <w:r w:rsidRPr="000103E4">
        <w:rPr>
          <w:rFonts w:ascii="Arial" w:hAnsi="Arial" w:cs="Arial"/>
          <w:i/>
          <w:iCs/>
          <w:szCs w:val="24"/>
        </w:rPr>
        <w:lastRenderedPageBreak/>
        <w:t>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r w:rsidRPr="000103E4">
        <w:rPr>
          <w:rFonts w:ascii="Arial" w:hAnsi="Arial" w:cs="Arial"/>
          <w:i/>
          <w:iCs/>
          <w:szCs w:val="24"/>
        </w:rPr>
        <w:t xml:space="preserve"> </w:t>
      </w:r>
      <w:r w:rsidRPr="000103E4">
        <w:rPr>
          <w:rFonts w:ascii="Arial" w:hAnsi="Arial" w:cs="Arial"/>
          <w:i/>
          <w:iCs/>
          <w:szCs w:val="24"/>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r w:rsidRPr="000103E4">
        <w:rPr>
          <w:rFonts w:ascii="Arial" w:hAnsi="Arial" w:cs="Arial"/>
          <w:i/>
          <w:iCs/>
          <w:szCs w:val="24"/>
        </w:rPr>
        <w:t xml:space="preserve"> </w:t>
      </w:r>
      <w:r w:rsidRPr="000103E4">
        <w:rPr>
          <w:rFonts w:ascii="Arial" w:hAnsi="Arial" w:cs="Arial"/>
          <w:i/>
          <w:iCs/>
          <w:szCs w:val="24"/>
        </w:rPr>
        <w:t>O Dio, che su tutti eserciti la forza, ascolta la voce dei disperati, liberaci dalla mano dei malvagi e libera me dalla mia angoscia!»</w:t>
      </w:r>
      <w:r w:rsidRPr="000103E4">
        <w:rPr>
          <w:rFonts w:ascii="Arial" w:hAnsi="Arial" w:cs="Arial"/>
          <w:i/>
          <w:iCs/>
          <w:szCs w:val="24"/>
        </w:rPr>
        <w:t xml:space="preserve"> (Est 4,17 k-17 z). </w:t>
      </w:r>
    </w:p>
    <w:p w14:paraId="0CF942E0" w14:textId="28D1C6DD" w:rsidR="000103E4" w:rsidRPr="00F24D45" w:rsidRDefault="000103E4" w:rsidP="000103E4">
      <w:pPr>
        <w:spacing w:after="120"/>
        <w:jc w:val="both"/>
        <w:rPr>
          <w:rFonts w:ascii="Arial" w:hAnsi="Arial" w:cs="Arial"/>
          <w:i/>
          <w:iCs/>
          <w:szCs w:val="24"/>
        </w:rPr>
      </w:pPr>
      <w:r>
        <w:rPr>
          <w:rFonts w:ascii="Arial" w:hAnsi="Arial" w:cs="Arial"/>
          <w:szCs w:val="24"/>
        </w:rPr>
        <w:t>Ester chiede al re e il re chiede a Ester:</w:t>
      </w:r>
      <w:r w:rsidRPr="00F24D45">
        <w:rPr>
          <w:rFonts w:ascii="Arial" w:hAnsi="Arial" w:cs="Arial"/>
          <w:i/>
          <w:iCs/>
          <w:szCs w:val="24"/>
        </w:rPr>
        <w:t xml:space="preserve"> </w:t>
      </w:r>
      <w:r w:rsidRPr="00F24D45">
        <w:rPr>
          <w:rFonts w:ascii="Arial" w:hAnsi="Arial" w:cs="Arial"/>
          <w:i/>
          <w:iCs/>
          <w:szCs w:val="24"/>
        </w:rPr>
        <w:t>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w:t>
      </w:r>
      <w:r w:rsidR="00654A26" w:rsidRPr="00F24D45">
        <w:rPr>
          <w:rFonts w:ascii="Arial" w:hAnsi="Arial" w:cs="Arial"/>
          <w:i/>
          <w:iCs/>
          <w:szCs w:val="24"/>
        </w:rPr>
        <w:t>.</w:t>
      </w:r>
      <w:r w:rsidRPr="00F24D45">
        <w:rPr>
          <w:rFonts w:ascii="Arial" w:hAnsi="Arial" w:cs="Arial"/>
          <w:i/>
          <w:iCs/>
          <w:szCs w:val="24"/>
        </w:rPr>
        <w:t xml:space="preserve">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w:t>
      </w:r>
      <w:r w:rsidRPr="00F24D45">
        <w:rPr>
          <w:rFonts w:ascii="Arial" w:hAnsi="Arial" w:cs="Arial"/>
          <w:i/>
          <w:iCs/>
          <w:szCs w:val="24"/>
        </w:rPr>
        <w:t xml:space="preserve"> (Est 5,1 a-1 f). </w:t>
      </w:r>
    </w:p>
    <w:p w14:paraId="6199FDEE" w14:textId="1CF142CC" w:rsidR="000103E4" w:rsidRPr="00F24D45" w:rsidRDefault="000103E4" w:rsidP="000103E4">
      <w:pPr>
        <w:spacing w:after="120"/>
        <w:jc w:val="both"/>
        <w:rPr>
          <w:rFonts w:ascii="Arial" w:hAnsi="Arial" w:cs="Arial"/>
          <w:i/>
          <w:iCs/>
          <w:szCs w:val="24"/>
        </w:rPr>
      </w:pPr>
      <w:r w:rsidRPr="00F24D45">
        <w:rPr>
          <w:rFonts w:ascii="Arial" w:hAnsi="Arial" w:cs="Arial"/>
          <w:i/>
          <w:iCs/>
          <w:szCs w:val="24"/>
        </w:rPr>
        <w:t xml:space="preserve">Alzato lo scettro d’oro, lo posò sul collo di lei, la baciò e le disse: «Parlami!». </w:t>
      </w:r>
      <w:r w:rsidRPr="00F24D45">
        <w:rPr>
          <w:rFonts w:ascii="Arial" w:hAnsi="Arial" w:cs="Arial"/>
          <w:i/>
          <w:iCs/>
          <w:szCs w:val="24"/>
        </w:rPr>
        <w:t xml:space="preserve"> </w:t>
      </w:r>
      <w:r w:rsidRPr="00F24D45">
        <w:rPr>
          <w:rFonts w:ascii="Arial" w:hAnsi="Arial" w:cs="Arial"/>
          <w:i/>
          <w:iCs/>
          <w:szCs w:val="24"/>
        </w:rPr>
        <w:t xml:space="preserve">Gli disse: «Ti ho visto, signore, come un angelo di Dio e il mio cuore è rimasto sconvolto per timore della tua gloria: tu sei ammirevole, signore, e il tuo volto è pieno d’incanto». Mentre parlava, cadde svenuta; il re si turbò e tutti i suoi servi cercavano di rincuorarla. </w:t>
      </w:r>
      <w:r w:rsidRPr="00F24D45">
        <w:rPr>
          <w:rFonts w:ascii="Arial" w:hAnsi="Arial" w:cs="Arial"/>
          <w:i/>
          <w:iCs/>
          <w:szCs w:val="24"/>
        </w:rPr>
        <w:t xml:space="preserve"> </w:t>
      </w:r>
      <w:r w:rsidRPr="00F24D45">
        <w:rPr>
          <w:rFonts w:ascii="Arial" w:hAnsi="Arial" w:cs="Arial"/>
          <w:i/>
          <w:iCs/>
          <w:szCs w:val="24"/>
        </w:rPr>
        <w:t>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w:t>
      </w:r>
      <w:r w:rsidRPr="00F24D45">
        <w:rPr>
          <w:rFonts w:ascii="Arial" w:hAnsi="Arial" w:cs="Arial"/>
          <w:i/>
          <w:iCs/>
          <w:szCs w:val="24"/>
        </w:rPr>
        <w:t xml:space="preserve"> </w:t>
      </w:r>
      <w:r w:rsidRPr="00F24D45">
        <w:rPr>
          <w:rFonts w:ascii="Arial" w:hAnsi="Arial" w:cs="Arial"/>
          <w:i/>
          <w:iCs/>
          <w:szCs w:val="24"/>
        </w:rPr>
        <w:t xml:space="preserve">E ambedue vennero al banchetto di cui aveva parlato Ester. </w:t>
      </w:r>
      <w:r w:rsidR="00654A26" w:rsidRPr="00F24D45">
        <w:rPr>
          <w:rFonts w:ascii="Arial" w:hAnsi="Arial" w:cs="Arial"/>
          <w:i/>
          <w:iCs/>
          <w:szCs w:val="24"/>
        </w:rPr>
        <w:t>Mentre</w:t>
      </w:r>
      <w:r w:rsidRPr="00F24D45">
        <w:rPr>
          <w:rFonts w:ascii="Arial" w:hAnsi="Arial" w:cs="Arial"/>
          <w:i/>
          <w:iCs/>
          <w:szCs w:val="24"/>
        </w:rPr>
        <w:t xml:space="preserve"> si beveva, il re rivolto a Ester disse: «Che cosa c’è, regina Ester? Ti sarà concesso tutto quello che chiedi». </w:t>
      </w:r>
      <w:r w:rsidR="00654A26" w:rsidRPr="00F24D45">
        <w:rPr>
          <w:rFonts w:ascii="Arial" w:hAnsi="Arial" w:cs="Arial"/>
          <w:i/>
          <w:iCs/>
          <w:szCs w:val="24"/>
        </w:rPr>
        <w:t>Rispose</w:t>
      </w:r>
      <w:r w:rsidRPr="00F24D45">
        <w:rPr>
          <w:rFonts w:ascii="Arial" w:hAnsi="Arial" w:cs="Arial"/>
          <w:i/>
          <w:iCs/>
          <w:szCs w:val="24"/>
        </w:rPr>
        <w:t xml:space="preserve">: «Ecco la mia domanda e la mia richiesta: </w:t>
      </w:r>
      <w:r w:rsidR="00654A26" w:rsidRPr="00F24D45">
        <w:rPr>
          <w:rFonts w:ascii="Arial" w:hAnsi="Arial" w:cs="Arial"/>
          <w:i/>
          <w:iCs/>
          <w:szCs w:val="24"/>
        </w:rPr>
        <w:t>se</w:t>
      </w:r>
      <w:r w:rsidRPr="00F24D45">
        <w:rPr>
          <w:rFonts w:ascii="Arial" w:hAnsi="Arial" w:cs="Arial"/>
          <w:i/>
          <w:iCs/>
          <w:szCs w:val="24"/>
        </w:rPr>
        <w:t xml:space="preserve"> ho trovato grazia davanti al re, venga anche domani con Aman al banchetto che io darò per loro, e domani farò come ho fatto oggi».</w:t>
      </w:r>
      <w:r w:rsidRPr="00F24D45">
        <w:rPr>
          <w:rFonts w:ascii="Arial" w:hAnsi="Arial" w:cs="Arial"/>
          <w:i/>
          <w:iCs/>
          <w:szCs w:val="24"/>
        </w:rPr>
        <w:t xml:space="preserve"> </w:t>
      </w:r>
      <w:r w:rsidR="00654A26" w:rsidRPr="00F24D45">
        <w:rPr>
          <w:rFonts w:ascii="Arial" w:hAnsi="Arial" w:cs="Arial"/>
          <w:i/>
          <w:iCs/>
          <w:szCs w:val="24"/>
        </w:rPr>
        <w:t>Aman</w:t>
      </w:r>
      <w:r w:rsidRPr="00F24D45">
        <w:rPr>
          <w:rFonts w:ascii="Arial" w:hAnsi="Arial" w:cs="Arial"/>
          <w:i/>
          <w:iCs/>
          <w:szCs w:val="24"/>
        </w:rPr>
        <w:t xml:space="preserve"> era uscito dal re, contento, euforico; ma quando nel cortile della reggia vide Mardocheo, il Giudeo, si adirò fortemente. </w:t>
      </w:r>
      <w:r w:rsidR="00654A26" w:rsidRPr="00F24D45">
        <w:rPr>
          <w:rFonts w:ascii="Arial" w:hAnsi="Arial" w:cs="Arial"/>
          <w:i/>
          <w:iCs/>
          <w:szCs w:val="24"/>
        </w:rPr>
        <w:t>Tornato</w:t>
      </w:r>
      <w:r w:rsidRPr="00F24D45">
        <w:rPr>
          <w:rFonts w:ascii="Arial" w:hAnsi="Arial" w:cs="Arial"/>
          <w:i/>
          <w:iCs/>
          <w:szCs w:val="24"/>
        </w:rPr>
        <w:t xml:space="preserve"> a casa sua, chiamò gli amici e Zosara, sua moglie. </w:t>
      </w:r>
      <w:r w:rsidR="00654A26" w:rsidRPr="00F24D45">
        <w:rPr>
          <w:rFonts w:ascii="Arial" w:hAnsi="Arial" w:cs="Arial"/>
          <w:i/>
          <w:iCs/>
          <w:szCs w:val="24"/>
        </w:rPr>
        <w:t>Mostrò</w:t>
      </w:r>
      <w:r w:rsidRPr="00F24D45">
        <w:rPr>
          <w:rFonts w:ascii="Arial" w:hAnsi="Arial" w:cs="Arial"/>
          <w:i/>
          <w:iCs/>
          <w:szCs w:val="24"/>
        </w:rPr>
        <w:t xml:space="preserve"> loro le sue ricchezze e il potere del quale il re l’aveva investito: gli aveva dato il primo posto e il governo del regno. </w:t>
      </w:r>
      <w:r w:rsidR="00654A26" w:rsidRPr="00F24D45">
        <w:rPr>
          <w:rFonts w:ascii="Arial" w:hAnsi="Arial" w:cs="Arial"/>
          <w:i/>
          <w:iCs/>
          <w:szCs w:val="24"/>
        </w:rPr>
        <w:t>Disse</w:t>
      </w:r>
      <w:r w:rsidRPr="00F24D45">
        <w:rPr>
          <w:rFonts w:ascii="Arial" w:hAnsi="Arial" w:cs="Arial"/>
          <w:i/>
          <w:iCs/>
          <w:szCs w:val="24"/>
        </w:rPr>
        <w:t xml:space="preserv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w:t>
      </w:r>
      <w:r w:rsidRPr="00F24D45">
        <w:rPr>
          <w:rFonts w:ascii="Arial" w:hAnsi="Arial" w:cs="Arial"/>
          <w:i/>
          <w:iCs/>
          <w:szCs w:val="24"/>
        </w:rPr>
        <w:t xml:space="preserve"> (Est 5,1-14)</w:t>
      </w:r>
    </w:p>
    <w:p w14:paraId="06FAB1A7" w14:textId="097A9AE1" w:rsidR="002A6FCB" w:rsidRDefault="00654A26" w:rsidP="00F022CC">
      <w:pPr>
        <w:spacing w:after="120"/>
        <w:jc w:val="both"/>
        <w:rPr>
          <w:rFonts w:ascii="Arial" w:hAnsi="Arial" w:cs="Arial"/>
          <w:szCs w:val="24"/>
        </w:rPr>
      </w:pPr>
      <w:r w:rsidRPr="00F24D45">
        <w:rPr>
          <w:rFonts w:ascii="Arial" w:hAnsi="Arial" w:cs="Arial"/>
          <w:i/>
          <w:iCs/>
          <w:szCs w:val="24"/>
        </w:rPr>
        <w:t>Il</w:t>
      </w:r>
      <w:r w:rsidR="000103E4" w:rsidRPr="00F24D45">
        <w:rPr>
          <w:rFonts w:ascii="Arial" w:hAnsi="Arial" w:cs="Arial"/>
          <w:i/>
          <w:iCs/>
          <w:szCs w:val="24"/>
        </w:rPr>
        <w:t xml:space="preserve"> re e Aman andarono a banchettare con la regina. </w:t>
      </w:r>
      <w:r w:rsidRPr="00F24D45">
        <w:rPr>
          <w:rFonts w:ascii="Arial" w:hAnsi="Arial" w:cs="Arial"/>
          <w:i/>
          <w:iCs/>
          <w:szCs w:val="24"/>
        </w:rPr>
        <w:t>Il</w:t>
      </w:r>
      <w:r w:rsidR="000103E4" w:rsidRPr="00F24D45">
        <w:rPr>
          <w:rFonts w:ascii="Arial" w:hAnsi="Arial" w:cs="Arial"/>
          <w:i/>
          <w:iCs/>
          <w:szCs w:val="24"/>
        </w:rPr>
        <w:t xml:space="preserve"> secondo giorno che si beveva, il re disse a Ester: «Che c’è, regina Ester? Qual è la tua domanda e quale la tua richiesta? Fosse anche la metà del mio regno, ti sarà data». </w:t>
      </w:r>
      <w:r w:rsidRPr="00F24D45">
        <w:rPr>
          <w:rFonts w:ascii="Arial" w:hAnsi="Arial" w:cs="Arial"/>
          <w:i/>
          <w:iCs/>
          <w:szCs w:val="24"/>
        </w:rPr>
        <w:t>Rispose</w:t>
      </w:r>
      <w:r w:rsidR="000103E4" w:rsidRPr="00F24D45">
        <w:rPr>
          <w:rFonts w:ascii="Arial" w:hAnsi="Arial" w:cs="Arial"/>
          <w:i/>
          <w:iCs/>
          <w:szCs w:val="24"/>
        </w:rPr>
        <w:t xml:space="preserve">: «Se ho trovato grazia davanti al re, sia risparmiata la vita a me, secondo la mia domanda, e al mio popolo, secondo la mia richiesta. </w:t>
      </w:r>
      <w:r w:rsidRPr="00F24D45">
        <w:rPr>
          <w:rFonts w:ascii="Arial" w:hAnsi="Arial" w:cs="Arial"/>
          <w:i/>
          <w:iCs/>
          <w:szCs w:val="24"/>
        </w:rPr>
        <w:t>Infatti</w:t>
      </w:r>
      <w:r w:rsidR="000103E4" w:rsidRPr="00F24D45">
        <w:rPr>
          <w:rFonts w:ascii="Arial" w:hAnsi="Arial" w:cs="Arial"/>
          <w:i/>
          <w:iCs/>
          <w:szCs w:val="24"/>
        </w:rPr>
        <w:t xml:space="preserve"> siamo stati venduti, io e il mio popolo, siamo stati venduti per essere distrutti, uccisi e fatti schiavi, noi e i nostri figli, per diventare servi e serve; ma io finsi di non udire, perché quel calunniatore non è degno del palazzo del re». </w:t>
      </w:r>
      <w:r w:rsidRPr="00F24D45">
        <w:rPr>
          <w:rFonts w:ascii="Arial" w:hAnsi="Arial" w:cs="Arial"/>
          <w:i/>
          <w:iCs/>
          <w:szCs w:val="24"/>
        </w:rPr>
        <w:t>Disse</w:t>
      </w:r>
      <w:r w:rsidR="000103E4" w:rsidRPr="00F24D45">
        <w:rPr>
          <w:rFonts w:ascii="Arial" w:hAnsi="Arial" w:cs="Arial"/>
          <w:i/>
          <w:iCs/>
          <w:szCs w:val="24"/>
        </w:rPr>
        <w:t xml:space="preserve"> il re: «Chi è costui, che ha osato fare queste cose?». </w:t>
      </w:r>
      <w:r w:rsidRPr="00F24D45">
        <w:rPr>
          <w:rFonts w:ascii="Arial" w:hAnsi="Arial" w:cs="Arial"/>
          <w:i/>
          <w:iCs/>
          <w:szCs w:val="24"/>
        </w:rPr>
        <w:t>Ester</w:t>
      </w:r>
      <w:r w:rsidR="000103E4" w:rsidRPr="00F24D45">
        <w:rPr>
          <w:rFonts w:ascii="Arial" w:hAnsi="Arial" w:cs="Arial"/>
          <w:i/>
          <w:iCs/>
          <w:szCs w:val="24"/>
        </w:rPr>
        <w:t xml:space="preserve"> rispose: «Un nemico: Aman è quel malvagio». Aman fu preso da terrore in presenza del re e della regina. </w:t>
      </w:r>
      <w:r w:rsidR="000103E4" w:rsidRPr="00F24D45">
        <w:rPr>
          <w:rFonts w:ascii="Arial" w:hAnsi="Arial" w:cs="Arial"/>
          <w:i/>
          <w:iCs/>
          <w:szCs w:val="24"/>
        </w:rPr>
        <w:t xml:space="preserve"> </w:t>
      </w:r>
      <w:r w:rsidRPr="00F24D45">
        <w:rPr>
          <w:rFonts w:ascii="Arial" w:hAnsi="Arial" w:cs="Arial"/>
          <w:i/>
          <w:iCs/>
          <w:szCs w:val="24"/>
        </w:rPr>
        <w:t>Allora</w:t>
      </w:r>
      <w:r w:rsidR="000103E4" w:rsidRPr="00F24D45">
        <w:rPr>
          <w:rFonts w:ascii="Arial" w:hAnsi="Arial" w:cs="Arial"/>
          <w:i/>
          <w:iCs/>
          <w:szCs w:val="24"/>
        </w:rPr>
        <w:t xml:space="preserve"> il re si alzò dal banchetto per andare nel giardino: Aman si mise a supplicare la regina perché avvertiva di essere nei guai. </w:t>
      </w:r>
      <w:r w:rsidRPr="00F24D45">
        <w:rPr>
          <w:rFonts w:ascii="Arial" w:hAnsi="Arial" w:cs="Arial"/>
          <w:i/>
          <w:iCs/>
          <w:szCs w:val="24"/>
        </w:rPr>
        <w:t>Il</w:t>
      </w:r>
      <w:r w:rsidR="000103E4" w:rsidRPr="00F24D45">
        <w:rPr>
          <w:rFonts w:ascii="Arial" w:hAnsi="Arial" w:cs="Arial"/>
          <w:i/>
          <w:iCs/>
          <w:szCs w:val="24"/>
        </w:rPr>
        <w:t xml:space="preserve"> re ritornò dal giardino, e intanto Aman si era lasciato cadere sul divano supplicando la regina. Allora il re disse: «Vuole anche fare violenza a mia moglie in casa mia?». Appena ebbe sentito, Aman mutò d’aspetto. 9Bugatàn, uno degli eunuchi, disse al re: «Ecco, Aman ha preparato anche un palo per Mardocheo, il quale aveva parlato in favore del re, un palo alto cinquanta cubiti, eretto nella proprietà di Aman». Disse il re: «Sia impiccato su quel palo». </w:t>
      </w:r>
      <w:r w:rsidRPr="00F24D45">
        <w:rPr>
          <w:rFonts w:ascii="Arial" w:hAnsi="Arial" w:cs="Arial"/>
          <w:i/>
          <w:iCs/>
          <w:szCs w:val="24"/>
        </w:rPr>
        <w:t>Allora</w:t>
      </w:r>
      <w:r w:rsidR="000103E4" w:rsidRPr="00F24D45">
        <w:rPr>
          <w:rFonts w:ascii="Arial" w:hAnsi="Arial" w:cs="Arial"/>
          <w:i/>
          <w:iCs/>
          <w:szCs w:val="24"/>
        </w:rPr>
        <w:t xml:space="preserve"> Aman fu appeso al palo che aveva preparato per Mardocheo. E l’ira del re si placò</w:t>
      </w:r>
      <w:r w:rsidR="000103E4" w:rsidRPr="00F24D45">
        <w:rPr>
          <w:rFonts w:ascii="Arial" w:hAnsi="Arial" w:cs="Arial"/>
          <w:i/>
          <w:iCs/>
          <w:szCs w:val="24"/>
        </w:rPr>
        <w:t xml:space="preserve"> (Est 7,1-10).</w:t>
      </w:r>
      <w:r w:rsidR="000103E4">
        <w:rPr>
          <w:rFonts w:ascii="Arial" w:hAnsi="Arial" w:cs="Arial"/>
          <w:szCs w:val="24"/>
        </w:rPr>
        <w:t xml:space="preserve"> </w:t>
      </w:r>
      <w:r>
        <w:rPr>
          <w:rFonts w:ascii="Arial" w:hAnsi="Arial" w:cs="Arial"/>
          <w:szCs w:val="24"/>
        </w:rPr>
        <w:t xml:space="preserve">La nostra </w:t>
      </w:r>
      <w:r w:rsidR="00F24D45">
        <w:rPr>
          <w:rFonts w:ascii="Arial" w:hAnsi="Arial" w:cs="Arial"/>
          <w:szCs w:val="24"/>
        </w:rPr>
        <w:t xml:space="preserve">preghiera </w:t>
      </w:r>
      <w:r>
        <w:rPr>
          <w:rFonts w:ascii="Arial" w:hAnsi="Arial" w:cs="Arial"/>
          <w:szCs w:val="24"/>
        </w:rPr>
        <w:t xml:space="preserve">deve inserirsi in questo dialogo eterno tra la Madre di Dio e il Figlio suo. Noi chiediamo a Lei. Chiediamo al Figlio che chieda alla Madre di chiedere a Lui. Se noi dalla terra manteniamo vivo questo dialogo, sempre Cristo Gesù dara alla Madre sua la pace della nostra salvezza, </w:t>
      </w:r>
      <w:r w:rsidR="00F24D45">
        <w:rPr>
          <w:rFonts w:ascii="Arial" w:hAnsi="Arial" w:cs="Arial"/>
          <w:szCs w:val="24"/>
        </w:rPr>
        <w:t xml:space="preserve">della </w:t>
      </w:r>
      <w:r>
        <w:rPr>
          <w:rFonts w:ascii="Arial" w:hAnsi="Arial" w:cs="Arial"/>
          <w:szCs w:val="24"/>
        </w:rPr>
        <w:t xml:space="preserve">nostra redenzione, </w:t>
      </w:r>
      <w:r w:rsidR="00F24D45">
        <w:rPr>
          <w:rFonts w:ascii="Arial" w:hAnsi="Arial" w:cs="Arial"/>
          <w:szCs w:val="24"/>
        </w:rPr>
        <w:t xml:space="preserve">della </w:t>
      </w:r>
      <w:r>
        <w:rPr>
          <w:rFonts w:ascii="Arial" w:hAnsi="Arial" w:cs="Arial"/>
          <w:szCs w:val="24"/>
        </w:rPr>
        <w:t>nostra santificazione. Madre della Redenzione, specie in questo tempo in cui si è decretata la morte della tua opera, intensifica il dialogo con il Figlio tuo e concedi la pace</w:t>
      </w:r>
      <w:r w:rsidR="00F24D45">
        <w:rPr>
          <w:rFonts w:ascii="Arial" w:hAnsi="Arial" w:cs="Arial"/>
          <w:szCs w:val="24"/>
        </w:rPr>
        <w:t xml:space="preserve">, liberandoci da tutti i nostri mortali nemici. Molti tuoi figli sono ancor deboli e hanno bisogno di vedere la tua presenza tra noi. Per questa presenza visibile ri ringraziamo, Madre Santa. </w:t>
      </w:r>
    </w:p>
    <w:p w14:paraId="4BB4BB41" w14:textId="3CBD9901" w:rsidR="00702EE4" w:rsidRPr="00702EE4" w:rsidRDefault="00EF2D2E" w:rsidP="00E467BF">
      <w:pPr>
        <w:spacing w:after="120"/>
        <w:jc w:val="right"/>
        <w:rPr>
          <w:rFonts w:ascii="Arial" w:hAnsi="Arial" w:cs="Arial"/>
          <w:b/>
        </w:rPr>
      </w:pPr>
      <w:r>
        <w:rPr>
          <w:rFonts w:ascii="Arial" w:hAnsi="Arial" w:cs="Arial"/>
          <w:b/>
        </w:rPr>
        <w:t>3</w:t>
      </w:r>
      <w:r w:rsidR="00D72996">
        <w:rPr>
          <w:rFonts w:ascii="Arial" w:hAnsi="Arial" w:cs="Arial"/>
          <w:b/>
        </w:rPr>
        <w:t>0</w:t>
      </w:r>
      <w:r>
        <w:rPr>
          <w:rFonts w:ascii="Arial" w:hAnsi="Arial" w:cs="Arial"/>
          <w:b/>
        </w:rPr>
        <w:t xml:space="preserve"> </w:t>
      </w:r>
      <w:r w:rsidR="00CF0B61">
        <w:rPr>
          <w:rFonts w:ascii="Arial" w:hAnsi="Arial" w:cs="Arial"/>
          <w:b/>
        </w:rPr>
        <w:t xml:space="preserve">Novembre </w:t>
      </w:r>
      <w:r w:rsidR="00E467BF" w:rsidRPr="00E467BF">
        <w:rPr>
          <w:rFonts w:ascii="Arial" w:hAnsi="Arial" w:cs="Arial"/>
          <w:b/>
        </w:rPr>
        <w:t>202</w:t>
      </w:r>
      <w:r w:rsidR="00B87F12">
        <w:rPr>
          <w:rFonts w:ascii="Arial" w:hAnsi="Arial" w:cs="Arial"/>
          <w:b/>
        </w:rPr>
        <w:t>5</w:t>
      </w:r>
      <w:bookmarkEnd w:id="2"/>
    </w:p>
    <w:sectPr w:rsidR="00702EE4" w:rsidRPr="00702EE4" w:rsidSect="00F24D45">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3E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759"/>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0B30"/>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86E"/>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6FCB"/>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160A"/>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26"/>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32F4"/>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2A4"/>
    <w:rsid w:val="00F01DAF"/>
    <w:rsid w:val="00F01EDF"/>
    <w:rsid w:val="00F022CC"/>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4D45"/>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1873</Words>
  <Characters>10681</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2024-08-16T15:08:00Z</dcterms:created>
  <dcterms:modified xsi:type="dcterms:W3CDTF">2024-08-17T20:59:00Z</dcterms:modified>
</cp:coreProperties>
</file>